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堆分配器实验报告</w:t>
      </w:r>
    </w:p>
    <w:p>
      <w:pPr>
        <w:pStyle w:val="2"/>
        <w:bidi w:val="0"/>
      </w:pPr>
      <w:r>
        <w:t>实验主题</w:t>
      </w:r>
    </w:p>
    <w:p>
      <w:r>
        <w:t>使用sbrk实现堆内存分配器MyMalloc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实验环境与工具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硬件环境</w:t>
      </w:r>
    </w:p>
    <w:p>
      <w:pPr>
        <w:rPr>
          <w:rFonts w:hint="default"/>
        </w:rPr>
      </w:pPr>
      <w:r>
        <w:rPr>
          <w:rFonts w:hint="default"/>
        </w:rPr>
        <w:t>X64 CPU；3GHz；16G RAM；256GHD Disk 以上</w:t>
      </w: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软件环境</w:t>
      </w:r>
    </w:p>
    <w:p>
      <w:pPr>
        <w:rPr>
          <w:rFonts w:hint="default"/>
        </w:rPr>
      </w:pPr>
      <w:r>
        <w:rPr>
          <w:rFonts w:hint="default"/>
        </w:rPr>
        <w:t>Windows7 64位以上；VirtualBox/Vmware 11以上；Ubuntu 16.04 LTS 64位/优麒麟 64位</w:t>
      </w: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开发工具</w:t>
      </w:r>
    </w:p>
    <w:p>
      <w:pPr>
        <w:rPr>
          <w:rFonts w:hint="default"/>
        </w:rPr>
      </w:pPr>
      <w:r>
        <w:rPr>
          <w:rFonts w:hint="default"/>
        </w:rPr>
        <w:t>Vim vscode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动态内存分配器的基本原理</w:t>
      </w:r>
      <w:bookmarkStart w:id="0" w:name="_GoBack"/>
      <w:bookmarkEnd w:id="0"/>
    </w:p>
    <w:p>
      <w:pPr>
        <w:ind w:firstLine="420" w:firstLineChars="0"/>
        <w:rPr>
          <w:rFonts w:hint="default"/>
        </w:rPr>
      </w:pPr>
      <w:r>
        <w:rPr>
          <w:rFonts w:hint="default"/>
        </w:rPr>
        <w:t>动态内存分配器维护着一个进程的虚拟内存区域，称为堆。分配器将堆视为一组不同大小的块的集合, 来维护，每个单元称之为块，每个块就是一个连续的虚拟内存片，要么是已分配的，要么是空闲的。已分配的块显式地保留为供应用程序使用。空闲块可用来分配。空闲块保持空闲，直到它显式地被应用所分配。一个已分配的块保持已分配状态，直到它被释放，这种释放要么是应用程序显式执行的，要么是内存分配器自身隐式执行的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分配器有两种基本风格：显式分配器和隐式分配器。两种风格都要求应用显式地分配块。它们的不同之处在于由哪个实体来负责释放已分配的块。</w:t>
      </w:r>
    </w:p>
    <w:p>
      <w:pPr>
        <w:rPr>
          <w:rFonts w:hint="default"/>
        </w:rPr>
      </w:pPr>
    </w:p>
    <w:p>
      <w:pPr>
        <w:ind w:firstLine="420" w:firstLineChars="0"/>
      </w:pPr>
      <w:r>
        <w:rPr>
          <w:rFonts w:hint="default"/>
        </w:rPr>
        <w:t>显式分配器：要求应用显式地释放任何已分配的块。例如C程序通过调用malloc函数来分配一个块，通过调用free函数来释放一个块。其中malloc采用的总体策略是：先系统调用sbrk一次，会得到一段较大的并且是连续的空间。进程把系统内核分配给自己的这段空间留着慢慢用。之后调用malloc时就从这段空间中分配，free回收时就再还回来（而不是还给系统内核）。只有当这段空间全部被分配掉时还不够用时，才再次系统调用sbrk。当然，这一次调用sbrk后内核分配给进程的空间和刚才的那块空间一般不会是相邻的。</w:t>
      </w: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  <w:r>
        <w:t>项目整体结构</w:t>
      </w:r>
    </w:p>
    <w:p>
      <w:r>
        <w:drawing>
          <wp:inline distT="0" distB="0" distL="114300" distR="114300">
            <wp:extent cx="5273675" cy="3881120"/>
            <wp:effectExtent l="0" t="0" r="9525" b="5080"/>
            <wp:docPr id="15" name="Picture 15" descr="Screen Shot 2021-10-21 at 11.03.4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0-21 at 11.03.47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Makefile 自动化编译脚本</w:t>
      </w:r>
    </w:p>
    <w:p>
      <w:r>
        <w:t>MyMalloc.c 函数源代码</w:t>
      </w:r>
    </w:p>
    <w:p>
      <w:r>
        <w:t>MyMalloc.h 函数头文件</w:t>
      </w:r>
    </w:p>
    <w:p>
      <w:r>
        <w:t>Mytest.c 测试文件1</w:t>
      </w:r>
    </w:p>
    <w:p>
      <w:r>
        <w:t>Test2.c 测试文件2</w:t>
      </w:r>
    </w:p>
    <w:p/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  <w:r>
        <w:t>头文件依赖</w:t>
      </w:r>
    </w:p>
    <w:p>
      <w:r>
        <w:drawing>
          <wp:inline distT="0" distB="0" distL="114300" distR="114300">
            <wp:extent cx="5269865" cy="1851025"/>
            <wp:effectExtent l="0" t="0" r="13335" b="3175"/>
            <wp:docPr id="2" name="Picture 2" descr="Screen Shot 2021-10-21 at 10.30.2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21 at 10.30.28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  <w:r>
        <w:t>头文件属性</w:t>
      </w:r>
    </w:p>
    <w:p>
      <w:r>
        <w:drawing>
          <wp:inline distT="0" distB="0" distL="114300" distR="114300">
            <wp:extent cx="5272405" cy="6887845"/>
            <wp:effectExtent l="0" t="0" r="10795" b="20955"/>
            <wp:docPr id="3" name="Picture 3" descr="Screen Shot 2021-10-21 at 10.31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0-21 at 10.31.25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  <w:r>
        <w:t>函数依赖</w:t>
      </w:r>
    </w:p>
    <w:p>
      <w:r>
        <w:drawing>
          <wp:inline distT="0" distB="0" distL="114300" distR="114300">
            <wp:extent cx="5267960" cy="5758815"/>
            <wp:effectExtent l="0" t="0" r="15240" b="6985"/>
            <wp:docPr id="4" name="Picture 4" descr="Screen Shot 2021-10-21 at 10.33.4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0-21 at 10.33.41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</w:p>
    <w:p>
      <w:pPr>
        <w:pStyle w:val="3"/>
        <w:bidi w:val="0"/>
      </w:pPr>
      <w:r>
        <w:t>函数调用情况</w:t>
      </w:r>
    </w:p>
    <w:p>
      <w:r>
        <w:drawing>
          <wp:inline distT="0" distB="0" distL="114300" distR="114300">
            <wp:extent cx="5270500" cy="4177030"/>
            <wp:effectExtent l="0" t="0" r="12700" b="13970"/>
            <wp:docPr id="5" name="Picture 5" descr="Screen Shot 2021-10-21 at 10.35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21 at 10.35.00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639685"/>
            <wp:effectExtent l="0" t="0" r="13970" b="5715"/>
            <wp:docPr id="6" name="Picture 6" descr="Screen Shot 2021-10-21 at 10.39.5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0-21 at 10.39.55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</w:p>
    <w:p>
      <w:pPr>
        <w:pStyle w:val="2"/>
        <w:bidi w:val="0"/>
      </w:pPr>
      <w:r>
        <w:t>具体函数分析</w:t>
      </w:r>
    </w:p>
    <w:p>
      <w:r>
        <w:t>getNewTrunk获取新的内存块</w:t>
      </w:r>
    </w:p>
    <w:p>
      <w:r>
        <w:drawing>
          <wp:inline distT="0" distB="0" distL="114300" distR="114300">
            <wp:extent cx="5269230" cy="6724650"/>
            <wp:effectExtent l="0" t="0" r="13970" b="6350"/>
            <wp:docPr id="7" name="Picture 7" descr="Screen Shot 2021-10-21 at 10.41.5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0-21 at 10.41.57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getMemoryFromOS通过sbrk系统调用获取内存</w:t>
      </w:r>
    </w:p>
    <w:p>
      <w:r>
        <w:drawing>
          <wp:inline distT="0" distB="0" distL="114300" distR="114300">
            <wp:extent cx="5269865" cy="8176260"/>
            <wp:effectExtent l="0" t="0" r="13335" b="2540"/>
            <wp:docPr id="8" name="Picture 8" descr="Screen Shot 2021-10-21 at 10.43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0-21 at 10.43.27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Initialize初始化freelist</w:t>
      </w:r>
    </w:p>
    <w:p>
      <w:r>
        <w:drawing>
          <wp:inline distT="0" distB="0" distL="114300" distR="114300">
            <wp:extent cx="5267325" cy="5642610"/>
            <wp:effectExtent l="0" t="0" r="15875" b="21590"/>
            <wp:docPr id="9" name="Picture 9" descr="Screen Shot 2021-10-21 at 10.44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0-21 at 10.44.58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t>allocateObject分配内存对象</w:t>
      </w:r>
    </w:p>
    <w:p>
      <w:r>
        <w:drawing>
          <wp:inline distT="0" distB="0" distL="114300" distR="114300">
            <wp:extent cx="5267325" cy="8395970"/>
            <wp:effectExtent l="0" t="0" r="15875" b="11430"/>
            <wp:docPr id="11" name="Picture 11" descr="ControlFlow-allocate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ntrolFlow-allocateObjec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freeObject释放内存对象</w:t>
      </w:r>
    </w:p>
    <w:p>
      <w:r>
        <w:drawing>
          <wp:inline distT="0" distB="0" distL="114300" distR="114300">
            <wp:extent cx="5266690" cy="4980940"/>
            <wp:effectExtent l="0" t="0" r="16510" b="22860"/>
            <wp:docPr id="12" name="Picture 12" descr="ControlFlow-free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ntrolFlow-freeObjec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r>
        <w:t>MyMalloc函数分配堆内存</w:t>
      </w:r>
    </w:p>
    <w:p>
      <w:r>
        <w:drawing>
          <wp:inline distT="0" distB="0" distL="114300" distR="114300">
            <wp:extent cx="3974465" cy="4876165"/>
            <wp:effectExtent l="0" t="0" r="13335" b="635"/>
            <wp:docPr id="13" name="Picture 13" descr="ControlFlow-MyMall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ontrolFlow-MyMallo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使用posix的pthread互斥加锁来保障多线程安全</w:t>
      </w:r>
    </w:p>
    <w:p/>
    <w:p/>
    <w:p/>
    <w:p/>
    <w:p/>
    <w:p/>
    <w:p/>
    <w:p/>
    <w:p/>
    <w:p/>
    <w:p/>
    <w:p/>
    <w:p/>
    <w:p/>
    <w:p/>
    <w:p/>
    <w:p/>
    <w:p>
      <w:r>
        <w:t>MyFree函数释放已经分配了的内存</w:t>
      </w:r>
    </w:p>
    <w:p>
      <w:r>
        <w:t>\</w:t>
      </w:r>
      <w:r>
        <w:drawing>
          <wp:inline distT="0" distB="0" distL="114300" distR="114300">
            <wp:extent cx="4914900" cy="6972935"/>
            <wp:effectExtent l="0" t="0" r="12700" b="12065"/>
            <wp:docPr id="14" name="Picture 14" descr="Screen Shot 2021-10-21 at 10.51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0-21 at 10.51.39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</w:p>
    <w:p>
      <w:pPr>
        <w:pStyle w:val="2"/>
        <w:bidi w:val="0"/>
      </w:pPr>
      <w:r>
        <w:t>测试</w:t>
      </w:r>
    </w:p>
    <w:p>
      <w:pPr>
        <w:pStyle w:val="3"/>
        <w:bidi w:val="0"/>
      </w:pPr>
      <w:r>
        <w:t>普通测试</w:t>
      </w:r>
    </w:p>
    <w:p>
      <w:r>
        <w:t>源代码:</w:t>
      </w:r>
    </w:p>
    <w:p>
      <w:r>
        <w:t>使用for循环0x1000次进行压力测试</w:t>
      </w:r>
    </w:p>
    <w:p>
      <w:r>
        <w:drawing>
          <wp:inline distT="0" distB="0" distL="114300" distR="114300">
            <wp:extent cx="5267960" cy="3620770"/>
            <wp:effectExtent l="0" t="0" r="15240" b="11430"/>
            <wp:docPr id="16" name="Picture 16" descr="Screen Shot 2021-10-21 at 11.06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10-21 at 11.06.21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结果</w:t>
      </w:r>
    </w:p>
    <w:p>
      <w:r>
        <w:drawing>
          <wp:inline distT="0" distB="0" distL="114300" distR="114300">
            <wp:extent cx="5267325" cy="2044700"/>
            <wp:effectExtent l="0" t="0" r="15875" b="12700"/>
            <wp:docPr id="19" name="Picture 19" descr="Screen Shot 2021-10-21 at 11.07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21 at 11.07.39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输出0x1-0x1000与预期结果相符，测试通过。</w:t>
      </w:r>
    </w:p>
    <w:p>
      <w:pPr>
        <w:pStyle w:val="3"/>
        <w:bidi w:val="0"/>
      </w:pPr>
      <w:r>
        <w:t>多线程测试</w:t>
      </w:r>
    </w:p>
    <w:p>
      <w:r>
        <w:t>源代码:</w:t>
      </w:r>
    </w:p>
    <w:p>
      <w:r>
        <w:drawing>
          <wp:inline distT="0" distB="0" distL="114300" distR="114300">
            <wp:extent cx="5272405" cy="3731895"/>
            <wp:effectExtent l="0" t="0" r="10795" b="1905"/>
            <wp:docPr id="20" name="Picture 20" descr="Screen Shot 2021-10-21 at 11.13.1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10-21 at 11.13.12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这里使用两个pthread_create函数创建两个线程， 每个线程分别分配一次内存。</w:t>
      </w:r>
    </w:p>
    <w:p/>
    <w:p>
      <w:r>
        <w:t>结果:</w:t>
      </w:r>
    </w:p>
    <w:p>
      <w:r>
        <w:drawing>
          <wp:inline distT="0" distB="0" distL="114300" distR="114300">
            <wp:extent cx="5260340" cy="1951990"/>
            <wp:effectExtent l="0" t="0" r="22860" b="3810"/>
            <wp:docPr id="22" name="Picture 22" descr="Screen Shot 2021-10-21 at 11.14.3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0-21 at 11.14.34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可以看到程序在多线程情况下也能正常工作, 测试通过。</w:t>
      </w:r>
    </w:p>
    <w:p/>
    <w:p/>
    <w:p/>
    <w:p/>
    <w:p/>
    <w:p>
      <w:pPr>
        <w:pStyle w:val="3"/>
        <w:bidi w:val="0"/>
      </w:pPr>
      <w:r>
        <w:t>自动化makefile</w:t>
      </w:r>
    </w:p>
    <w:p>
      <w:r>
        <w:t>源代码:</w:t>
      </w:r>
    </w:p>
    <w:p>
      <w:r>
        <w:drawing>
          <wp:inline distT="0" distB="0" distL="114300" distR="114300">
            <wp:extent cx="5270500" cy="1798955"/>
            <wp:effectExtent l="0" t="0" r="12700" b="4445"/>
            <wp:docPr id="23" name="Picture 23" descr="Screen Shot 2021-10-21 at 11.21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0-21 at 11.21.10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Make:</w:t>
      </w:r>
    </w:p>
    <w:p>
      <w:r>
        <w:drawing>
          <wp:inline distT="0" distB="0" distL="114300" distR="114300">
            <wp:extent cx="5262880" cy="1657985"/>
            <wp:effectExtent l="0" t="0" r="20320" b="18415"/>
            <wp:docPr id="24" name="Picture 24" descr="Screen Shot 2021-10-21 at 11.23.3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0-21 at 11.23.32 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5DFFF8"/>
    <w:rsid w:val="71A63297"/>
    <w:rsid w:val="7F5DFFF8"/>
    <w:rsid w:val="FDFF8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2021-10-21T16:56:00Z</dcterms:created>
  <dc:creator>coolder</dc:creator>
  <cp:lastModifiedBy>coolder</cp:lastModifiedBy>
  <dcterms:modified xsi:type="dcterms:W3CDTF">2021-10-26T16:42:56Z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1033-3.9.0.6159</vt:lpwstr>
  </property>
</Properties>
</file>